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D1DD49" w14:textId="77777777" w:rsidR="008928FF" w:rsidRDefault="008928FF" w:rsidP="008928FF">
      <w:r>
        <w:t>Svoboda govora</w:t>
      </w:r>
    </w:p>
    <w:p w14:paraId="66228DF0" w14:textId="77777777" w:rsidR="008928FF" w:rsidRDefault="008928FF" w:rsidP="008928FF">
      <w:r>
        <w:t xml:space="preserve">Še niste odložili časopisa ali zaprli računalnika? Ste odstavek prebrali s težavo? Če ste zaradi zapisanega bruhali, se vam opravičujem. V preteklem tednu sem veliko razmišljal in dvomil o uvodu v današnje pisanje. Naj začnem z grozljivimi izjavami javnih oseb ali ne? Bom z njimi po nepotrebnem dregnil v rano napadenih? Bo njihova </w:t>
      </w:r>
      <w:proofErr w:type="spellStart"/>
      <w:r>
        <w:t>poobjava</w:t>
      </w:r>
      <w:proofErr w:type="spellEnd"/>
      <w:r>
        <w:t xml:space="preserve"> le olje na ogenj egom ljudi, ki so jih izrekli? Bom s ponovnim zapisom že ničkolikokrat objavljenih stavkov tudi sam prispeval k normalizaciji in sprejemljivosti nizkotnega načina sporazumevanja? Upam in želim si, da ne. Odločil sem se, da jih zapišem samo zato, da bodo zbrane spregovorile in zakričale same: ponižujoče smo, neotesane, vulgarne, zavržne in vredne prezira.</w:t>
      </w:r>
    </w:p>
    <w:p w14:paraId="56AC163D" w14:textId="77777777" w:rsidR="008928FF" w:rsidRDefault="008928FF" w:rsidP="008928FF">
      <w:r>
        <w:t>Za obrambo neprimernega govora imamo vselej pripravljen priročen izgovor: svoboda govora. Res je, ustava nam zagotavlja svobodo govora. Svoboda govora je ena od osnovnih človekovih pravic. Toda svoboda govora ni absolutna. Ustava omejuje svobodo govora, kot vse druge človekove pravice, v trenutku, ko bi izgovorjene besede negativno posegle v pravice sočloveka. Tudi z moralnega vidika svoboda govora ni absolutna. Splošna morala – zbirka norm, ki smo jih ljudje po vsem svetu v stoletjih sobivanja izoblikovali, da bi si olajšali bivanje v skupnostih – nas uči: ne lažemo, držimo obljube, ne škodimo drugim, razmišljajmo o dobrem počutju drugih… Uporabljati besede, ki sočloveka ranijo, prizadenejo, diskreditirajo in ponižajo, je torej nemoralno. Ljudje, ki besede namenoma uporabljajo zato, da bi z njimi prizadeli, so nemoralni.</w:t>
      </w:r>
    </w:p>
    <w:p w14:paraId="22DE0B23" w14:textId="77777777" w:rsidR="008928FF" w:rsidRDefault="008928FF" w:rsidP="008928FF">
      <w:r>
        <w:t xml:space="preserve">Grdo govoriti in živeti nemoralno je svobodna izbira. Toda nemoralneži se ne zavedajo, da njihova izbira v neprijeten položaj postavlja tudi ljudi, s katerimi sobivajo. Kaj naj si mislimo o partnerjih nemoralnih ljudi? So tudi oni nemoralni, ker jih podpirajo? In njihovi otroci? Ko bodo odrasli in bodo lažje razumeli, bodo soočeni z nepotrebnim bremenom, da imajo nemoralne starše. Kaj pa javne osebe, na primer politiki, ki sovražno govorijo? Kakšno mnenje naj imamo o njihovih </w:t>
      </w:r>
      <w:proofErr w:type="spellStart"/>
      <w:r>
        <w:t>volilcih</w:t>
      </w:r>
      <w:proofErr w:type="spellEnd"/>
      <w:r>
        <w:t xml:space="preserve">? So njihovi </w:t>
      </w:r>
      <w:proofErr w:type="spellStart"/>
      <w:r>
        <w:t>volilci</w:t>
      </w:r>
      <w:proofErr w:type="spellEnd"/>
      <w:r>
        <w:t xml:space="preserve"> nemoralni? Neprimeren, žaljiv in pogosto že sovražni govor se je v zadnjih letih razširil. Postajamo nemoralna družba?</w:t>
      </w:r>
    </w:p>
    <w:p w14:paraId="3B5E038C" w14:textId="77777777" w:rsidR="008928FF" w:rsidRDefault="008928FF" w:rsidP="008928FF">
      <w:r>
        <w:t>Da pri izražanju besed ne bomo prestopili meja, moramo torej imeti v mislih dvoje: svoboda govora ni absolutna in če z besedami namerno žalimo in ponižujemo, smo nemoralni. Ne smemo si dovoliti, da prestopimo mejo. Če jo bomo prestopili enkrat, jo bomo lažje prestopili naslednjič in večkrat. Ne bomo je prestopali samo pri besedah, prestope si bomo dovolili tudi na drugih področjih. Spoznali smo: kdor sovražno govori in diskreditira, pogosteje laže, manipulira in ni sočuten. Budistični misleci so se do podobnih zaključkov dokopali že pred več kot dvema tisočletjema. Budistična filozofija trdi, da je življenje trpljenje. Vzrok trpljenja so naše želje. Ko se bomo želja znebili, se bomo znebili trpljenja. Umirili se bomo, dosegli nirvano.</w:t>
      </w:r>
    </w:p>
    <w:p w14:paraId="20BAF6CA" w14:textId="77777777" w:rsidR="008928FF" w:rsidRDefault="008928FF" w:rsidP="008928FF">
      <w:r>
        <w:t xml:space="preserve">Za dosego cilja nam bo v pomoč </w:t>
      </w:r>
      <w:proofErr w:type="spellStart"/>
      <w:r>
        <w:t>osemčlena</w:t>
      </w:r>
      <w:proofErr w:type="spellEnd"/>
      <w:r>
        <w:t xml:space="preserve"> pot: pridobiti moramo pravilen, realen pogled na svet, da bodo lahko tudi naši nameni pravilni, pravilno moramo govoriti in </w:t>
      </w:r>
      <w:r>
        <w:lastRenderedPageBreak/>
        <w:t xml:space="preserve">pravilno delovati oziroma se obnašati, skrbeti moramo za pravi način življenja… Posamezni členi </w:t>
      </w:r>
      <w:proofErr w:type="spellStart"/>
      <w:r>
        <w:t>osemčlene</w:t>
      </w:r>
      <w:proofErr w:type="spellEnd"/>
      <w:r>
        <w:t xml:space="preserve"> poti so medsebojno odvisni. Prizadevanje za govor brez laži in žalitev nam bo omogočilo, da bomo delovali in se vedli bolje. Velja tudi obratna povezava. Pravilno obnašanje in delovanje bo imelo za posledico manj laži in žalitev. Zveni prepričljivo, kajne? Zato si je vredno prizadevati, da sovražnega in žaljivega govora v naši družbi ne bomo več dopuščali. To je namreč eden od pogojev, da postanemo boljša družba.</w:t>
      </w:r>
    </w:p>
    <w:p w14:paraId="3F9A708F" w14:textId="77777777" w:rsidR="008928FF" w:rsidRDefault="008928FF" w:rsidP="008928FF">
      <w:r>
        <w:t>Vsi smo soodgovorni, da se je neprijazno sporazumevanje razširilo in v naši družbi postalo normala. Dopuščamo ga. Morda prav zaradi neodločnih odzivov ljudi, ki bi se morali odzvati, napačno razumemo, da žaljive besede za našo družbo niso nevarne.</w:t>
      </w:r>
    </w:p>
    <w:p w14:paraId="22DCFB3D" w14:textId="77777777" w:rsidR="008928FF" w:rsidRDefault="008928FF" w:rsidP="008928FF">
      <w:r>
        <w:t xml:space="preserve">Nemoralni ljudje si meja niso sposobni določati. Postavljati jih moramo sami. Pri tem sem brezkompromisen. Ljudje, ki žalijo, me ne zanimajo. In politiki, ki grdo govorijo, niso moji predstavniki. Zame ne obstajajo. Prozorni so, nezaznavni mojim očem. Moj prezir do nemoralnih ljudi zelo dobro ubesedijo verzi popevke iz šestdesetih let ameriškega pevca </w:t>
      </w:r>
      <w:proofErr w:type="spellStart"/>
      <w:r>
        <w:t>Arona</w:t>
      </w:r>
      <w:proofErr w:type="spellEnd"/>
      <w:r>
        <w:t xml:space="preserve"> </w:t>
      </w:r>
      <w:proofErr w:type="spellStart"/>
      <w:r>
        <w:t>Nevilla</w:t>
      </w:r>
      <w:proofErr w:type="spellEnd"/>
      <w:r>
        <w:t xml:space="preserve">, Tell it like it is (Povej, kot je): Če želiš nekoga, s komer bi se rad igral, / pojdi in si poišči igračo. / </w:t>
      </w:r>
      <w:proofErr w:type="spellStart"/>
      <w:r>
        <w:t>Bejbi</w:t>
      </w:r>
      <w:proofErr w:type="spellEnd"/>
      <w:r>
        <w:t>, moj čas je predragocen. / In ne, res nisem tvoj mali fant…</w:t>
      </w:r>
    </w:p>
    <w:p w14:paraId="13421B84" w14:textId="3AE8B86A" w:rsidR="00FD0B4D" w:rsidRPr="008928FF" w:rsidRDefault="008928FF" w:rsidP="008928FF">
      <w:r>
        <w:t>Vredno si je prizadevati, da sovražnega in žaljivega govora v naši družbi ne bomo več dopuščali. To je namreč eden od pogojev, da postanemo boljša družba.</w:t>
      </w:r>
    </w:p>
    <w:sectPr w:rsidR="00FD0B4D" w:rsidRPr="008928FF" w:rsidSect="00A3565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6FAE"/>
    <w:rsid w:val="001E0C86"/>
    <w:rsid w:val="001E5BE7"/>
    <w:rsid w:val="00396FAE"/>
    <w:rsid w:val="0079265D"/>
    <w:rsid w:val="008928FF"/>
    <w:rsid w:val="009123FD"/>
    <w:rsid w:val="009429E5"/>
    <w:rsid w:val="00A35654"/>
    <w:rsid w:val="00D530F9"/>
    <w:rsid w:val="00D72256"/>
    <w:rsid w:val="00E22EDB"/>
    <w:rsid w:val="00F15B7A"/>
    <w:rsid w:val="00FD0B4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598909"/>
  <w15:chartTrackingRefBased/>
  <w15:docId w15:val="{78055D7E-8295-43E9-B9CA-939F58D3B0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sl-SI"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A35654"/>
  </w:style>
  <w:style w:type="paragraph" w:styleId="Naslov1">
    <w:name w:val="heading 1"/>
    <w:basedOn w:val="Navaden"/>
    <w:next w:val="Navaden"/>
    <w:link w:val="Naslov1Znak"/>
    <w:uiPriority w:val="9"/>
    <w:qFormat/>
    <w:rsid w:val="00396FA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avaden"/>
    <w:next w:val="Navaden"/>
    <w:link w:val="Naslov2Znak"/>
    <w:uiPriority w:val="9"/>
    <w:semiHidden/>
    <w:unhideWhenUsed/>
    <w:qFormat/>
    <w:rsid w:val="00396FA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avaden"/>
    <w:next w:val="Navaden"/>
    <w:link w:val="Naslov3Znak"/>
    <w:uiPriority w:val="9"/>
    <w:semiHidden/>
    <w:unhideWhenUsed/>
    <w:qFormat/>
    <w:rsid w:val="00396FAE"/>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avaden"/>
    <w:next w:val="Navaden"/>
    <w:link w:val="Naslov4Znak"/>
    <w:uiPriority w:val="9"/>
    <w:semiHidden/>
    <w:unhideWhenUsed/>
    <w:qFormat/>
    <w:rsid w:val="00396FAE"/>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iPriority w:val="9"/>
    <w:semiHidden/>
    <w:unhideWhenUsed/>
    <w:qFormat/>
    <w:rsid w:val="00396FAE"/>
    <w:pPr>
      <w:keepNext/>
      <w:keepLines/>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iPriority w:val="9"/>
    <w:semiHidden/>
    <w:unhideWhenUsed/>
    <w:qFormat/>
    <w:rsid w:val="00396FAE"/>
    <w:pPr>
      <w:keepNext/>
      <w:keepLines/>
      <w:spacing w:before="40" w:after="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396FAE"/>
    <w:pPr>
      <w:keepNext/>
      <w:keepLines/>
      <w:spacing w:before="40" w:after="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396FAE"/>
    <w:pPr>
      <w:keepNext/>
      <w:keepLines/>
      <w:spacing w:after="0"/>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396FAE"/>
    <w:pPr>
      <w:keepNext/>
      <w:keepLines/>
      <w:spacing w:after="0"/>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396FAE"/>
    <w:rPr>
      <w:rFonts w:asciiTheme="majorHAnsi" w:eastAsiaTheme="majorEastAsia" w:hAnsiTheme="majorHAnsi" w:cstheme="majorBidi"/>
      <w:color w:val="0F4761" w:themeColor="accent1" w:themeShade="BF"/>
      <w:sz w:val="40"/>
      <w:szCs w:val="40"/>
    </w:rPr>
  </w:style>
  <w:style w:type="character" w:customStyle="1" w:styleId="Naslov2Znak">
    <w:name w:val="Naslov 2 Znak"/>
    <w:basedOn w:val="Privzetapisavaodstavka"/>
    <w:link w:val="Naslov2"/>
    <w:uiPriority w:val="9"/>
    <w:semiHidden/>
    <w:rsid w:val="00396FAE"/>
    <w:rPr>
      <w:rFonts w:asciiTheme="majorHAnsi" w:eastAsiaTheme="majorEastAsia" w:hAnsiTheme="majorHAnsi" w:cstheme="majorBidi"/>
      <w:color w:val="0F4761" w:themeColor="accent1" w:themeShade="BF"/>
      <w:sz w:val="32"/>
      <w:szCs w:val="32"/>
    </w:rPr>
  </w:style>
  <w:style w:type="character" w:customStyle="1" w:styleId="Naslov3Znak">
    <w:name w:val="Naslov 3 Znak"/>
    <w:basedOn w:val="Privzetapisavaodstavka"/>
    <w:link w:val="Naslov3"/>
    <w:uiPriority w:val="9"/>
    <w:semiHidden/>
    <w:rsid w:val="00396FAE"/>
    <w:rPr>
      <w:rFonts w:eastAsiaTheme="majorEastAsia" w:cstheme="majorBidi"/>
      <w:color w:val="0F4761" w:themeColor="accent1" w:themeShade="BF"/>
      <w:sz w:val="28"/>
      <w:szCs w:val="28"/>
    </w:rPr>
  </w:style>
  <w:style w:type="character" w:customStyle="1" w:styleId="Naslov4Znak">
    <w:name w:val="Naslov 4 Znak"/>
    <w:basedOn w:val="Privzetapisavaodstavka"/>
    <w:link w:val="Naslov4"/>
    <w:uiPriority w:val="9"/>
    <w:semiHidden/>
    <w:rsid w:val="00396FAE"/>
    <w:rPr>
      <w:rFonts w:eastAsiaTheme="majorEastAsia" w:cstheme="majorBidi"/>
      <w:i/>
      <w:iCs/>
      <w:color w:val="0F4761" w:themeColor="accent1" w:themeShade="BF"/>
    </w:rPr>
  </w:style>
  <w:style w:type="character" w:customStyle="1" w:styleId="Naslov5Znak">
    <w:name w:val="Naslov 5 Znak"/>
    <w:basedOn w:val="Privzetapisavaodstavka"/>
    <w:link w:val="Naslov5"/>
    <w:uiPriority w:val="9"/>
    <w:semiHidden/>
    <w:rsid w:val="00396FAE"/>
    <w:rPr>
      <w:rFonts w:eastAsiaTheme="majorEastAsia" w:cstheme="majorBidi"/>
      <w:color w:val="0F4761" w:themeColor="accent1" w:themeShade="BF"/>
    </w:rPr>
  </w:style>
  <w:style w:type="character" w:customStyle="1" w:styleId="Naslov6Znak">
    <w:name w:val="Naslov 6 Znak"/>
    <w:basedOn w:val="Privzetapisavaodstavka"/>
    <w:link w:val="Naslov6"/>
    <w:uiPriority w:val="9"/>
    <w:semiHidden/>
    <w:rsid w:val="00396FAE"/>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396FAE"/>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396FAE"/>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396FAE"/>
    <w:rPr>
      <w:rFonts w:eastAsiaTheme="majorEastAsia" w:cstheme="majorBidi"/>
      <w:color w:val="272727" w:themeColor="text1" w:themeTint="D8"/>
    </w:rPr>
  </w:style>
  <w:style w:type="paragraph" w:styleId="Naslov">
    <w:name w:val="Title"/>
    <w:basedOn w:val="Navaden"/>
    <w:next w:val="Navaden"/>
    <w:link w:val="NaslovZnak"/>
    <w:uiPriority w:val="10"/>
    <w:qFormat/>
    <w:rsid w:val="00396FA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396FAE"/>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396FAE"/>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396FAE"/>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396FAE"/>
    <w:pPr>
      <w:spacing w:before="160"/>
      <w:jc w:val="center"/>
    </w:pPr>
    <w:rPr>
      <w:i/>
      <w:iCs/>
      <w:color w:val="404040" w:themeColor="text1" w:themeTint="BF"/>
    </w:rPr>
  </w:style>
  <w:style w:type="character" w:customStyle="1" w:styleId="CitatZnak">
    <w:name w:val="Citat Znak"/>
    <w:basedOn w:val="Privzetapisavaodstavka"/>
    <w:link w:val="Citat"/>
    <w:uiPriority w:val="29"/>
    <w:rsid w:val="00396FAE"/>
    <w:rPr>
      <w:i/>
      <w:iCs/>
      <w:color w:val="404040" w:themeColor="text1" w:themeTint="BF"/>
    </w:rPr>
  </w:style>
  <w:style w:type="paragraph" w:styleId="Odstavekseznama">
    <w:name w:val="List Paragraph"/>
    <w:basedOn w:val="Navaden"/>
    <w:uiPriority w:val="34"/>
    <w:qFormat/>
    <w:rsid w:val="00396FAE"/>
    <w:pPr>
      <w:ind w:left="720"/>
      <w:contextualSpacing/>
    </w:pPr>
  </w:style>
  <w:style w:type="character" w:styleId="Intenzivenpoudarek">
    <w:name w:val="Intense Emphasis"/>
    <w:basedOn w:val="Privzetapisavaodstavka"/>
    <w:uiPriority w:val="21"/>
    <w:qFormat/>
    <w:rsid w:val="00396FAE"/>
    <w:rPr>
      <w:i/>
      <w:iCs/>
      <w:color w:val="0F4761" w:themeColor="accent1" w:themeShade="BF"/>
    </w:rPr>
  </w:style>
  <w:style w:type="paragraph" w:styleId="Intenzivencitat">
    <w:name w:val="Intense Quote"/>
    <w:basedOn w:val="Navaden"/>
    <w:next w:val="Navaden"/>
    <w:link w:val="IntenzivencitatZnak"/>
    <w:uiPriority w:val="30"/>
    <w:qFormat/>
    <w:rsid w:val="00396FA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396FAE"/>
    <w:rPr>
      <w:i/>
      <w:iCs/>
      <w:color w:val="0F4761" w:themeColor="accent1" w:themeShade="BF"/>
    </w:rPr>
  </w:style>
  <w:style w:type="character" w:styleId="Intenzivensklic">
    <w:name w:val="Intense Reference"/>
    <w:basedOn w:val="Privzetapisavaodstavka"/>
    <w:uiPriority w:val="32"/>
    <w:qFormat/>
    <w:rsid w:val="00396FAE"/>
    <w:rPr>
      <w:b/>
      <w:bCs/>
      <w:smallCaps/>
      <w:color w:val="0F4761" w:themeColor="accent1" w:themeShade="BF"/>
      <w:spacing w:val="5"/>
    </w:rPr>
  </w:style>
  <w:style w:type="character" w:styleId="Hiperpovezava">
    <w:name w:val="Hyperlink"/>
    <w:basedOn w:val="Privzetapisavaodstavka"/>
    <w:uiPriority w:val="99"/>
    <w:unhideWhenUsed/>
    <w:rsid w:val="00396FAE"/>
    <w:rPr>
      <w:color w:val="467886"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682</Words>
  <Characters>3892</Characters>
  <Application>Microsoft Office Word</Application>
  <DocSecurity>0</DocSecurity>
  <Lines>32</Lines>
  <Paragraphs>9</Paragraphs>
  <ScaleCrop>false</ScaleCrop>
  <Company/>
  <LinksUpToDate>false</LinksUpToDate>
  <CharactersWithSpaces>4565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Diana Košir</dc:creator>
  <cp:keywords/>
  <dc:description/>
  <cp:lastModifiedBy>Diana Košir</cp:lastModifiedBy>
  <cp:revision>3</cp:revision>
  <dcterms:created xsi:type="dcterms:W3CDTF">2026-05-08T10:12:00Z</dcterms:created>
  <dcterms:modified xsi:type="dcterms:W3CDTF">2026-08-10T10:34:00Z</dcterms:modified>
</cp:coreProperties>
</file>